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2D" w:rsidRDefault="00F0212D"/>
    <w:p w:rsidR="00E36E0B" w:rsidRDefault="00774970">
      <w:r>
        <w:t>Semaine du 15</w:t>
      </w:r>
      <w:r w:rsidR="00E36E0B">
        <w:t xml:space="preserve"> juin</w:t>
      </w:r>
    </w:p>
    <w:tbl>
      <w:tblPr>
        <w:tblW w:w="11265" w:type="dxa"/>
        <w:tblInd w:w="-1092" w:type="dxa"/>
        <w:tblLayout w:type="fixed"/>
        <w:tblCellMar>
          <w:left w:w="10" w:type="dxa"/>
          <w:right w:w="10" w:type="dxa"/>
        </w:tblCellMar>
        <w:tblLook w:val="04A0"/>
      </w:tblPr>
      <w:tblGrid>
        <w:gridCol w:w="1209"/>
        <w:gridCol w:w="2835"/>
        <w:gridCol w:w="2118"/>
        <w:gridCol w:w="2409"/>
        <w:gridCol w:w="2694"/>
      </w:tblGrid>
      <w:tr w:rsidR="00E36E0B" w:rsidTr="00C25CEF">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6E0B" w:rsidRDefault="00E36E0B" w:rsidP="00C2073F">
            <w:pPr>
              <w:pStyle w:val="Standard"/>
              <w:spacing w:after="0" w:line="240" w:lineRule="auto"/>
              <w:rPr>
                <w:rFonts w:cs="Arial"/>
                <w:sz w:val="20"/>
                <w:szCs w:val="20"/>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6E0B" w:rsidRDefault="00E36E0B" w:rsidP="00C2073F">
            <w:pPr>
              <w:pStyle w:val="Standard"/>
              <w:spacing w:after="0" w:line="240" w:lineRule="auto"/>
            </w:pPr>
            <w:r>
              <w:rPr>
                <w:rFonts w:cs="Arial"/>
                <w:sz w:val="20"/>
                <w:szCs w:val="20"/>
              </w:rPr>
              <w:t>Lundi</w:t>
            </w:r>
          </w:p>
        </w:tc>
        <w:tc>
          <w:tcPr>
            <w:tcW w:w="21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6E0B" w:rsidRDefault="00E36E0B" w:rsidP="00C2073F">
            <w:pPr>
              <w:pStyle w:val="Standard"/>
              <w:spacing w:after="0" w:line="240" w:lineRule="auto"/>
            </w:pPr>
            <w:r>
              <w:rPr>
                <w:rFonts w:cs="Arial"/>
                <w:sz w:val="20"/>
                <w:szCs w:val="20"/>
              </w:rPr>
              <w:t>Mardi</w:t>
            </w:r>
          </w:p>
        </w:tc>
        <w:tc>
          <w:tcPr>
            <w:tcW w:w="2409" w:type="dxa"/>
            <w:tcBorders>
              <w:top w:val="single" w:sz="4" w:space="0" w:color="00000A"/>
              <w:left w:val="single" w:sz="4" w:space="0" w:color="00000A"/>
              <w:bottom w:val="single" w:sz="4" w:space="0" w:color="00000A"/>
              <w:right w:val="single" w:sz="4" w:space="0" w:color="00000A"/>
            </w:tcBorders>
          </w:tcPr>
          <w:p w:rsidR="00E36E0B" w:rsidRDefault="00E36E0B" w:rsidP="00C2073F">
            <w:pPr>
              <w:pStyle w:val="Standard"/>
              <w:spacing w:after="0" w:line="240" w:lineRule="auto"/>
              <w:rPr>
                <w:rFonts w:cs="Arial"/>
                <w:sz w:val="20"/>
                <w:szCs w:val="20"/>
              </w:rPr>
            </w:pPr>
            <w:r>
              <w:rPr>
                <w:rFonts w:cs="Arial"/>
                <w:sz w:val="20"/>
                <w:szCs w:val="20"/>
              </w:rPr>
              <w:t>jeudi</w:t>
            </w:r>
          </w:p>
        </w:tc>
        <w:tc>
          <w:tcPr>
            <w:tcW w:w="2694" w:type="dxa"/>
            <w:tcBorders>
              <w:top w:val="single" w:sz="4" w:space="0" w:color="00000A"/>
              <w:left w:val="single" w:sz="4" w:space="0" w:color="00000A"/>
              <w:bottom w:val="single" w:sz="4" w:space="0" w:color="00000A"/>
              <w:right w:val="single" w:sz="4" w:space="0" w:color="00000A"/>
            </w:tcBorders>
          </w:tcPr>
          <w:p w:rsidR="00E36E0B" w:rsidRDefault="00E36E0B" w:rsidP="00C2073F">
            <w:pPr>
              <w:pStyle w:val="Standard"/>
              <w:spacing w:after="0" w:line="240" w:lineRule="auto"/>
              <w:rPr>
                <w:rFonts w:cs="Arial"/>
                <w:sz w:val="20"/>
                <w:szCs w:val="20"/>
              </w:rPr>
            </w:pPr>
            <w:r>
              <w:rPr>
                <w:rFonts w:cs="Arial"/>
                <w:sz w:val="20"/>
                <w:szCs w:val="20"/>
              </w:rPr>
              <w:t>vendredi</w:t>
            </w:r>
          </w:p>
        </w:tc>
      </w:tr>
      <w:tr w:rsidR="00E36E0B" w:rsidTr="00C25CEF">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6E0B" w:rsidRDefault="00E36E0B" w:rsidP="00C2073F">
            <w:pPr>
              <w:pStyle w:val="Standard"/>
              <w:spacing w:after="0" w:line="240" w:lineRule="auto"/>
            </w:pPr>
            <w:r>
              <w:rPr>
                <w:rFonts w:cs="Arial"/>
                <w:b/>
                <w:sz w:val="20"/>
                <w:szCs w:val="20"/>
              </w:rPr>
              <w:t>Phonologie</w:t>
            </w:r>
          </w:p>
          <w:p w:rsidR="00E36E0B" w:rsidRDefault="00E36E0B" w:rsidP="00C2073F">
            <w:pPr>
              <w:pStyle w:val="Standard"/>
              <w:spacing w:after="0" w:line="240" w:lineRule="auto"/>
              <w:rPr>
                <w:rFonts w:cs="Arial"/>
                <w:b/>
                <w:sz w:val="20"/>
                <w:szCs w:val="20"/>
              </w:rPr>
            </w:pPr>
            <w:r>
              <w:rPr>
                <w:rFonts w:cs="Arial"/>
                <w:b/>
                <w:sz w:val="20"/>
                <w:szCs w:val="20"/>
              </w:rPr>
              <w:t>Comptines sur les phonèmes</w:t>
            </w:r>
            <w:r w:rsidR="009D6DD6">
              <w:rPr>
                <w:rFonts w:cs="Arial"/>
                <w:b/>
                <w:sz w:val="20"/>
                <w:szCs w:val="20"/>
              </w:rPr>
              <w:t xml:space="preserve"> M et N</w:t>
            </w:r>
          </w:p>
          <w:p w:rsidR="00E36E0B" w:rsidRPr="00E36E0B" w:rsidRDefault="00E36E0B" w:rsidP="00C2073F">
            <w:pPr>
              <w:pStyle w:val="Standard"/>
              <w:spacing w:after="0" w:line="240" w:lineRule="auto"/>
              <w:rPr>
                <w:rFonts w:cs="Arial"/>
                <w:b/>
                <w:sz w:val="20"/>
                <w:szCs w:val="20"/>
              </w:rPr>
            </w:pPr>
            <w:r>
              <w:rPr>
                <w:rFonts w:cs="Arial"/>
                <w:b/>
                <w:sz w:val="20"/>
                <w:szCs w:val="20"/>
              </w:rPr>
              <w:t xml:space="preserve"> (ci jointes)</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6E0B" w:rsidRPr="009A157F" w:rsidRDefault="00E36E0B" w:rsidP="00E36E0B">
            <w:pPr>
              <w:pStyle w:val="Standard"/>
              <w:spacing w:after="0" w:line="240" w:lineRule="auto"/>
              <w:rPr>
                <w:b/>
              </w:rPr>
            </w:pPr>
            <w:r w:rsidRPr="009A157F">
              <w:rPr>
                <w:rFonts w:cs="Arial"/>
                <w:b/>
                <w:sz w:val="20"/>
                <w:szCs w:val="20"/>
              </w:rPr>
              <w:t xml:space="preserve"> </w:t>
            </w:r>
            <w:r w:rsidRPr="009A157F">
              <w:rPr>
                <w:b/>
              </w:rPr>
              <w:t>Où est caché le phonème ?</w:t>
            </w:r>
          </w:p>
          <w:p w:rsidR="009D6DD6" w:rsidRPr="00C25CEF" w:rsidRDefault="00221D4F" w:rsidP="00E36E0B">
            <w:pPr>
              <w:pStyle w:val="Standard"/>
              <w:spacing w:after="0" w:line="240" w:lineRule="auto"/>
              <w:rPr>
                <w:rFonts w:cs="Arial"/>
                <w:b/>
                <w:sz w:val="20"/>
                <w:szCs w:val="20"/>
              </w:rPr>
            </w:pPr>
            <w:r>
              <w:rPr>
                <w:rFonts w:cs="Arial"/>
                <w:sz w:val="20"/>
                <w:szCs w:val="20"/>
              </w:rPr>
              <w:t>(</w:t>
            </w:r>
            <w:r w:rsidRPr="00C25CEF">
              <w:rPr>
                <w:rFonts w:cs="Arial"/>
                <w:b/>
                <w:sz w:val="20"/>
                <w:szCs w:val="20"/>
              </w:rPr>
              <w:t>fiche où est caché le phonème ci jointe)</w:t>
            </w:r>
          </w:p>
          <w:p w:rsidR="00E36E0B" w:rsidRPr="00CE56A9" w:rsidRDefault="00221D4F" w:rsidP="00C2073F">
            <w:pPr>
              <w:pStyle w:val="Standard"/>
              <w:spacing w:after="0" w:line="240" w:lineRule="auto"/>
              <w:rPr>
                <w:rFonts w:cs="Arial"/>
                <w:sz w:val="20"/>
                <w:szCs w:val="20"/>
              </w:rPr>
            </w:pPr>
            <w:r>
              <w:rPr>
                <w:rFonts w:cs="Arial"/>
                <w:sz w:val="20"/>
                <w:szCs w:val="20"/>
              </w:rPr>
              <w:t xml:space="preserve">Pour chaque mot image retrouver la bonne étiquette : selon si le mot a deux ou trois syllabes et selon l’endroit où est situé le phonème O. Par exemple le mot bateau il faut prendre l’étiquette avec deux ronds et le son O dans le deuxième rond car dans bateau, il y a deux syllabes et le son O se trouve dans la deuxième. Faire de même pour les autres mots image. </w:t>
            </w:r>
          </w:p>
        </w:tc>
        <w:tc>
          <w:tcPr>
            <w:tcW w:w="21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6E0B" w:rsidRDefault="00E36E0B" w:rsidP="00C2073F">
            <w:pPr>
              <w:pStyle w:val="Standard"/>
              <w:spacing w:after="0" w:line="240" w:lineRule="auto"/>
              <w:rPr>
                <w:rFonts w:cs="Arial"/>
                <w:sz w:val="20"/>
                <w:szCs w:val="20"/>
              </w:rPr>
            </w:pPr>
            <w:r w:rsidRPr="009A157F">
              <w:rPr>
                <w:rFonts w:cs="Arial"/>
                <w:b/>
                <w:sz w:val="20"/>
                <w:szCs w:val="20"/>
              </w:rPr>
              <w:t>Codage du phonème</w:t>
            </w:r>
            <w:r>
              <w:rPr>
                <w:rFonts w:cs="Arial"/>
                <w:sz w:val="20"/>
                <w:szCs w:val="20"/>
              </w:rPr>
              <w:t xml:space="preserve"> </w:t>
            </w:r>
            <w:r w:rsidRPr="009A157F">
              <w:rPr>
                <w:rFonts w:cs="Arial"/>
                <w:b/>
                <w:sz w:val="20"/>
                <w:szCs w:val="20"/>
              </w:rPr>
              <w:t>caché</w:t>
            </w:r>
            <w:r>
              <w:rPr>
                <w:rFonts w:cs="Arial"/>
                <w:sz w:val="20"/>
                <w:szCs w:val="20"/>
              </w:rPr>
              <w:t xml:space="preserve"> </w:t>
            </w:r>
            <w:r w:rsidR="00C33872">
              <w:rPr>
                <w:rFonts w:cs="Arial"/>
                <w:sz w:val="20"/>
                <w:szCs w:val="20"/>
              </w:rPr>
              <w:t xml:space="preserve"> (fiche </w:t>
            </w:r>
            <w:r w:rsidR="00C33872" w:rsidRPr="00C25CEF">
              <w:rPr>
                <w:rFonts w:cs="Arial"/>
                <w:b/>
                <w:sz w:val="20"/>
                <w:szCs w:val="20"/>
              </w:rPr>
              <w:t>codage du phonème caché</w:t>
            </w:r>
            <w:r w:rsidR="00C33872">
              <w:rPr>
                <w:rFonts w:cs="Arial"/>
                <w:sz w:val="20"/>
                <w:szCs w:val="20"/>
              </w:rPr>
              <w:t xml:space="preserve"> ci jointe)</w:t>
            </w:r>
          </w:p>
          <w:p w:rsidR="00925D57" w:rsidRPr="00CE56A9" w:rsidRDefault="00C33872" w:rsidP="00C2073F">
            <w:pPr>
              <w:pStyle w:val="Standard"/>
              <w:spacing w:after="0" w:line="240" w:lineRule="auto"/>
              <w:rPr>
                <w:rFonts w:cs="Arial"/>
                <w:sz w:val="20"/>
                <w:szCs w:val="20"/>
              </w:rPr>
            </w:pPr>
            <w:r>
              <w:rPr>
                <w:rFonts w:cs="Arial"/>
                <w:sz w:val="20"/>
                <w:szCs w:val="20"/>
              </w:rPr>
              <w:t xml:space="preserve">Pour chaque mot image il faudra trouver le phonème L. Par exemple pour le mot lapin il faudra faire deux ronds car il y a deux syllabes. Puis il faudra faire un point dans le premier rond car c’est dans la première syllabe qu’on entend le son L. Faire de même avec tous les mots image. </w:t>
            </w:r>
          </w:p>
        </w:tc>
        <w:tc>
          <w:tcPr>
            <w:tcW w:w="2409" w:type="dxa"/>
            <w:tcBorders>
              <w:top w:val="single" w:sz="4" w:space="0" w:color="00000A"/>
              <w:left w:val="single" w:sz="4" w:space="0" w:color="00000A"/>
              <w:bottom w:val="single" w:sz="4" w:space="0" w:color="00000A"/>
              <w:right w:val="single" w:sz="4" w:space="0" w:color="00000A"/>
            </w:tcBorders>
          </w:tcPr>
          <w:p w:rsidR="00E36E0B" w:rsidRPr="009A157F" w:rsidRDefault="00E36E0B" w:rsidP="00C2073F">
            <w:pPr>
              <w:pStyle w:val="Standard"/>
              <w:spacing w:after="0" w:line="240" w:lineRule="auto"/>
              <w:rPr>
                <w:rFonts w:cs="Arial"/>
                <w:b/>
                <w:sz w:val="20"/>
                <w:szCs w:val="20"/>
              </w:rPr>
            </w:pPr>
            <w:r w:rsidRPr="009A157F">
              <w:rPr>
                <w:rFonts w:cs="Arial"/>
                <w:b/>
                <w:sz w:val="20"/>
                <w:szCs w:val="20"/>
              </w:rPr>
              <w:t>Phonème où es tu ?</w:t>
            </w:r>
          </w:p>
          <w:p w:rsidR="00E36E0B" w:rsidRDefault="00866B90" w:rsidP="00C2073F">
            <w:pPr>
              <w:pStyle w:val="Standard"/>
              <w:spacing w:after="0" w:line="240" w:lineRule="auto"/>
              <w:rPr>
                <w:rFonts w:cs="Arial"/>
                <w:sz w:val="20"/>
                <w:szCs w:val="20"/>
              </w:rPr>
            </w:pPr>
            <w:r>
              <w:rPr>
                <w:rFonts w:cs="Arial"/>
                <w:sz w:val="20"/>
                <w:szCs w:val="20"/>
              </w:rPr>
              <w:t>Dans le tableau ci-joint (</w:t>
            </w:r>
            <w:r w:rsidRPr="00C25CEF">
              <w:rPr>
                <w:rFonts w:cs="Arial"/>
                <w:b/>
                <w:sz w:val="20"/>
                <w:szCs w:val="20"/>
              </w:rPr>
              <w:t>tableau à 2 colonne</w:t>
            </w:r>
            <w:r>
              <w:rPr>
                <w:rFonts w:cs="Arial"/>
                <w:sz w:val="20"/>
                <w:szCs w:val="20"/>
              </w:rPr>
              <w:t>s) coller les images ci jointes (</w:t>
            </w:r>
            <w:r w:rsidRPr="00C25CEF">
              <w:rPr>
                <w:rFonts w:cs="Arial"/>
                <w:b/>
                <w:sz w:val="20"/>
                <w:szCs w:val="20"/>
              </w:rPr>
              <w:t xml:space="preserve">étape </w:t>
            </w:r>
            <w:r>
              <w:rPr>
                <w:rFonts w:cs="Arial"/>
                <w:sz w:val="20"/>
                <w:szCs w:val="20"/>
              </w:rPr>
              <w:t>1)</w:t>
            </w:r>
          </w:p>
          <w:p w:rsidR="00866B90" w:rsidRDefault="00866B90" w:rsidP="00C2073F">
            <w:pPr>
              <w:pStyle w:val="Standard"/>
              <w:spacing w:after="0" w:line="240" w:lineRule="auto"/>
              <w:rPr>
                <w:rFonts w:cs="Arial"/>
                <w:sz w:val="20"/>
                <w:szCs w:val="20"/>
              </w:rPr>
            </w:pPr>
            <w:r>
              <w:rPr>
                <w:rFonts w:cs="Arial"/>
                <w:sz w:val="20"/>
                <w:szCs w:val="20"/>
              </w:rPr>
              <w:t xml:space="preserve">Au bon endroit. Selon si on entend le son J dans la première ou la deuxième syllabe. </w:t>
            </w:r>
          </w:p>
          <w:p w:rsidR="00866B90" w:rsidRDefault="00866B90" w:rsidP="00C2073F">
            <w:pPr>
              <w:pStyle w:val="Standard"/>
              <w:spacing w:after="0" w:line="240" w:lineRule="auto"/>
              <w:rPr>
                <w:rFonts w:cs="Arial"/>
                <w:sz w:val="20"/>
                <w:szCs w:val="20"/>
              </w:rPr>
            </w:pPr>
          </w:p>
          <w:p w:rsidR="00866B90" w:rsidRDefault="00866B90" w:rsidP="00C2073F">
            <w:pPr>
              <w:pStyle w:val="Standard"/>
              <w:spacing w:after="0" w:line="240" w:lineRule="auto"/>
              <w:rPr>
                <w:rFonts w:cs="Arial"/>
                <w:sz w:val="20"/>
                <w:szCs w:val="20"/>
              </w:rPr>
            </w:pPr>
            <w:r>
              <w:rPr>
                <w:rFonts w:cs="Arial"/>
                <w:sz w:val="20"/>
                <w:szCs w:val="20"/>
              </w:rPr>
              <w:t>Refaire le tableau et cette fois ci rechercher le son OU placer les étiquettes (</w:t>
            </w:r>
            <w:r w:rsidRPr="00C25CEF">
              <w:rPr>
                <w:rFonts w:cs="Arial"/>
                <w:b/>
                <w:sz w:val="20"/>
                <w:szCs w:val="20"/>
              </w:rPr>
              <w:t>étape 2</w:t>
            </w:r>
            <w:r>
              <w:rPr>
                <w:rFonts w:cs="Arial"/>
                <w:sz w:val="20"/>
                <w:szCs w:val="20"/>
              </w:rPr>
              <w:t>) dans le tableau selon si on entend le son OU dans la première ou la deuxième syllabe.</w:t>
            </w:r>
          </w:p>
        </w:tc>
        <w:tc>
          <w:tcPr>
            <w:tcW w:w="2694" w:type="dxa"/>
            <w:tcBorders>
              <w:top w:val="single" w:sz="4" w:space="0" w:color="00000A"/>
              <w:left w:val="single" w:sz="4" w:space="0" w:color="00000A"/>
              <w:bottom w:val="single" w:sz="4" w:space="0" w:color="00000A"/>
              <w:right w:val="single" w:sz="4" w:space="0" w:color="00000A"/>
            </w:tcBorders>
          </w:tcPr>
          <w:p w:rsidR="00E36E0B" w:rsidRPr="009A157F" w:rsidRDefault="00E36E0B" w:rsidP="00C2073F">
            <w:pPr>
              <w:pStyle w:val="Standard"/>
              <w:spacing w:after="0" w:line="240" w:lineRule="auto"/>
              <w:rPr>
                <w:rFonts w:cs="Arial"/>
                <w:b/>
                <w:sz w:val="20"/>
                <w:szCs w:val="20"/>
              </w:rPr>
            </w:pPr>
            <w:r w:rsidRPr="009A157F">
              <w:rPr>
                <w:rFonts w:cs="Arial"/>
                <w:b/>
                <w:sz w:val="20"/>
                <w:szCs w:val="20"/>
              </w:rPr>
              <w:t>Phonème où es tu ?</w:t>
            </w:r>
          </w:p>
          <w:p w:rsidR="00866B90" w:rsidRDefault="00866B90" w:rsidP="00C2073F">
            <w:pPr>
              <w:pStyle w:val="Standard"/>
              <w:spacing w:after="0" w:line="240" w:lineRule="auto"/>
              <w:rPr>
                <w:rFonts w:cs="Arial"/>
                <w:sz w:val="20"/>
                <w:szCs w:val="20"/>
              </w:rPr>
            </w:pPr>
            <w:r>
              <w:rPr>
                <w:rFonts w:cs="Arial"/>
                <w:sz w:val="20"/>
                <w:szCs w:val="20"/>
              </w:rPr>
              <w:t>Idem que précédemment mais avec le son S (</w:t>
            </w:r>
            <w:r w:rsidRPr="00C25CEF">
              <w:rPr>
                <w:rFonts w:cs="Arial"/>
                <w:b/>
                <w:sz w:val="20"/>
                <w:szCs w:val="20"/>
              </w:rPr>
              <w:t xml:space="preserve">tableau 3 </w:t>
            </w:r>
            <w:proofErr w:type="gramStart"/>
            <w:r w:rsidRPr="00C25CEF">
              <w:rPr>
                <w:rFonts w:cs="Arial"/>
                <w:b/>
                <w:sz w:val="20"/>
                <w:szCs w:val="20"/>
              </w:rPr>
              <w:t>colonnes</w:t>
            </w:r>
            <w:r>
              <w:rPr>
                <w:rFonts w:cs="Arial"/>
                <w:sz w:val="20"/>
                <w:szCs w:val="20"/>
              </w:rPr>
              <w:t xml:space="preserve"> )</w:t>
            </w:r>
            <w:proofErr w:type="gramEnd"/>
            <w:r>
              <w:rPr>
                <w:rFonts w:cs="Arial"/>
                <w:sz w:val="20"/>
                <w:szCs w:val="20"/>
              </w:rPr>
              <w:t xml:space="preserve"> et images (</w:t>
            </w:r>
            <w:r w:rsidRPr="00C25CEF">
              <w:rPr>
                <w:rFonts w:cs="Arial"/>
                <w:b/>
                <w:sz w:val="20"/>
                <w:szCs w:val="20"/>
              </w:rPr>
              <w:t>étape 3</w:t>
            </w:r>
            <w:r>
              <w:rPr>
                <w:rFonts w:cs="Arial"/>
                <w:sz w:val="20"/>
                <w:szCs w:val="20"/>
              </w:rPr>
              <w:t>).</w:t>
            </w:r>
          </w:p>
          <w:p w:rsidR="00866B90" w:rsidRDefault="00866B90" w:rsidP="00C2073F">
            <w:pPr>
              <w:pStyle w:val="Standard"/>
              <w:spacing w:after="0" w:line="240" w:lineRule="auto"/>
              <w:rPr>
                <w:rFonts w:cs="Arial"/>
                <w:sz w:val="20"/>
                <w:szCs w:val="20"/>
              </w:rPr>
            </w:pPr>
            <w:r>
              <w:rPr>
                <w:rFonts w:cs="Arial"/>
                <w:sz w:val="20"/>
                <w:szCs w:val="20"/>
              </w:rPr>
              <w:t xml:space="preserve">Coller les images dans la bonne colonne selon si on entend le son S dans la première, la deuxième ou la troisième syllabe. </w:t>
            </w:r>
          </w:p>
        </w:tc>
      </w:tr>
      <w:tr w:rsidR="00E36E0B" w:rsidTr="00C25CEF">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6E0B" w:rsidRDefault="00E36E0B" w:rsidP="00C2073F">
            <w:pPr>
              <w:pStyle w:val="Standard"/>
              <w:spacing w:after="0" w:line="240" w:lineRule="auto"/>
            </w:pPr>
            <w:r>
              <w:rPr>
                <w:rFonts w:cs="Arial"/>
                <w:b/>
                <w:sz w:val="20"/>
                <w:szCs w:val="20"/>
              </w:rPr>
              <w:t>Ecriture graphisme :</w:t>
            </w:r>
          </w:p>
          <w:p w:rsidR="00E36E0B" w:rsidRDefault="00E36E0B" w:rsidP="00C2073F">
            <w:pPr>
              <w:pStyle w:val="Standard"/>
              <w:spacing w:after="0" w:line="240" w:lineRule="auto"/>
            </w:pPr>
            <w:r>
              <w:rPr>
                <w:rFonts w:cs="Arial"/>
                <w:color w:val="FF0000"/>
                <w:sz w:val="20"/>
                <w:szCs w:val="20"/>
              </w:rPr>
              <w:t>Attention pour chaque activité de bien s’assurer tout le long de la séance que votre enfant tienne son crayon correctement</w:t>
            </w:r>
          </w:p>
          <w:p w:rsidR="00E36E0B" w:rsidRDefault="00E36E0B" w:rsidP="00C2073F">
            <w:pPr>
              <w:pStyle w:val="Standard"/>
              <w:spacing w:after="0" w:line="240" w:lineRule="auto"/>
              <w:rPr>
                <w:rFonts w:cs="Arial"/>
                <w:sz w:val="20"/>
                <w:szCs w:val="20"/>
              </w:rPr>
            </w:pPr>
          </w:p>
          <w:p w:rsidR="00E36E0B" w:rsidRDefault="00E36E0B" w:rsidP="00C2073F">
            <w:pPr>
              <w:pStyle w:val="Standard"/>
              <w:spacing w:after="0" w:line="240" w:lineRule="auto"/>
            </w:pPr>
            <w:r>
              <w:t xml:space="preserve">Dessin : vêtements : </w:t>
            </w:r>
            <w:r w:rsidR="009A157F">
              <w:rPr>
                <w:b/>
              </w:rPr>
              <w:t>TENUE DU PRINCE</w:t>
            </w:r>
          </w:p>
          <w:p w:rsidR="00E36E0B" w:rsidRDefault="00E36E0B" w:rsidP="00C2073F">
            <w:pPr>
              <w:pStyle w:val="Standard"/>
              <w:spacing w:after="0" w:line="240" w:lineRule="auto"/>
            </w:pPr>
          </w:p>
          <w:p w:rsidR="00E36E0B" w:rsidRDefault="00E36E0B" w:rsidP="00C2073F">
            <w:pPr>
              <w:pStyle w:val="Standard"/>
              <w:spacing w:after="0" w:line="240" w:lineRule="auto"/>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6E0B" w:rsidRDefault="00E36E0B" w:rsidP="00C2073F">
            <w:pPr>
              <w:pStyle w:val="Standard"/>
              <w:spacing w:after="0" w:line="240" w:lineRule="auto"/>
              <w:rPr>
                <w:rFonts w:cs="Arial"/>
                <w:sz w:val="20"/>
                <w:szCs w:val="20"/>
              </w:rPr>
            </w:pPr>
            <w:r>
              <w:rPr>
                <w:rFonts w:cs="Arial"/>
                <w:b/>
                <w:sz w:val="20"/>
                <w:szCs w:val="20"/>
              </w:rPr>
              <w:t>Combinaisons gagnantes</w:t>
            </w:r>
            <w:r w:rsidRPr="00525962">
              <w:rPr>
                <w:rFonts w:cs="Arial"/>
                <w:sz w:val="20"/>
                <w:szCs w:val="20"/>
              </w:rPr>
              <w:t xml:space="preserve">   </w:t>
            </w:r>
          </w:p>
          <w:p w:rsidR="00E36E0B" w:rsidRDefault="00E36E0B" w:rsidP="00C2073F">
            <w:pPr>
              <w:pStyle w:val="Standard"/>
              <w:spacing w:after="0" w:line="240" w:lineRule="auto"/>
              <w:rPr>
                <w:rFonts w:cs="Arial"/>
                <w:sz w:val="20"/>
                <w:szCs w:val="20"/>
              </w:rPr>
            </w:pPr>
          </w:p>
          <w:p w:rsidR="00E36E0B" w:rsidRPr="006C3851" w:rsidRDefault="003D12F5" w:rsidP="00C2073F">
            <w:pPr>
              <w:pStyle w:val="Standard"/>
              <w:spacing w:after="0" w:line="240" w:lineRule="auto"/>
              <w:rPr>
                <w:rFonts w:cs="Arial"/>
                <w:sz w:val="20"/>
                <w:szCs w:val="20"/>
              </w:rPr>
            </w:pPr>
            <w:r w:rsidRPr="006C3851">
              <w:rPr>
                <w:rFonts w:cs="Arial"/>
                <w:sz w:val="20"/>
                <w:szCs w:val="20"/>
              </w:rPr>
              <w:t xml:space="preserve">Observation de l’œuvre </w:t>
            </w:r>
            <w:r w:rsidR="006C3851" w:rsidRPr="006C3851">
              <w:rPr>
                <w:rFonts w:cs="Arial"/>
                <w:sz w:val="20"/>
                <w:szCs w:val="20"/>
              </w:rPr>
              <w:t xml:space="preserve">de Patrick </w:t>
            </w:r>
            <w:proofErr w:type="spellStart"/>
            <w:r w:rsidR="006C3851" w:rsidRPr="006C3851">
              <w:rPr>
                <w:rFonts w:cs="Arial"/>
                <w:sz w:val="20"/>
                <w:szCs w:val="20"/>
              </w:rPr>
              <w:t>Straub</w:t>
            </w:r>
            <w:proofErr w:type="spellEnd"/>
            <w:r w:rsidR="006C3851" w:rsidRPr="006C3851">
              <w:rPr>
                <w:rFonts w:cs="Arial"/>
                <w:sz w:val="20"/>
                <w:szCs w:val="20"/>
              </w:rPr>
              <w:t xml:space="preserve"> ci jointe. S’exprimer librement sur les couleurs, les formes, les graphismes, la technique utilisée. Puis</w:t>
            </w:r>
            <w:r w:rsidRPr="006C3851">
              <w:rPr>
                <w:rFonts w:cs="Arial"/>
                <w:sz w:val="20"/>
                <w:szCs w:val="20"/>
              </w:rPr>
              <w:t xml:space="preserve"> amener</w:t>
            </w:r>
            <w:r w:rsidR="006C3851" w:rsidRPr="006C3851">
              <w:rPr>
                <w:rFonts w:cs="Arial"/>
                <w:sz w:val="20"/>
                <w:szCs w:val="20"/>
              </w:rPr>
              <w:t xml:space="preserve"> son enfant</w:t>
            </w:r>
            <w:r w:rsidRPr="006C3851">
              <w:rPr>
                <w:rFonts w:cs="Arial"/>
                <w:sz w:val="20"/>
                <w:szCs w:val="20"/>
              </w:rPr>
              <w:t xml:space="preserve"> à remarquer que l’artiste a créé différents graphismes à partir d’un même graphisme le rond.</w:t>
            </w:r>
          </w:p>
          <w:p w:rsidR="003D12F5" w:rsidRPr="006C3851" w:rsidRDefault="006C3851" w:rsidP="00C2073F">
            <w:pPr>
              <w:pStyle w:val="Standard"/>
              <w:spacing w:after="0" w:line="240" w:lineRule="auto"/>
              <w:rPr>
                <w:rFonts w:cs="Arial"/>
                <w:sz w:val="20"/>
                <w:szCs w:val="20"/>
              </w:rPr>
            </w:pPr>
            <w:r w:rsidRPr="006C3851">
              <w:rPr>
                <w:rFonts w:cs="Arial"/>
                <w:sz w:val="20"/>
                <w:szCs w:val="20"/>
              </w:rPr>
              <w:t xml:space="preserve">Procéder de la même manière avec l’œuvre de </w:t>
            </w:r>
            <w:proofErr w:type="spellStart"/>
            <w:r w:rsidRPr="006C3851">
              <w:rPr>
                <w:rFonts w:cs="Arial"/>
                <w:sz w:val="20"/>
                <w:szCs w:val="20"/>
              </w:rPr>
              <w:t>Cihan</w:t>
            </w:r>
            <w:proofErr w:type="spellEnd"/>
            <w:r w:rsidRPr="006C3851">
              <w:rPr>
                <w:rFonts w:cs="Arial"/>
                <w:sz w:val="20"/>
                <w:szCs w:val="20"/>
              </w:rPr>
              <w:t xml:space="preserve"> </w:t>
            </w:r>
            <w:proofErr w:type="spellStart"/>
            <w:r w:rsidRPr="006C3851">
              <w:rPr>
                <w:rFonts w:cs="Arial"/>
                <w:sz w:val="20"/>
                <w:szCs w:val="20"/>
              </w:rPr>
              <w:t>Serdaroglu</w:t>
            </w:r>
            <w:proofErr w:type="spellEnd"/>
            <w:r w:rsidRPr="006C3851">
              <w:rPr>
                <w:rFonts w:cs="Arial"/>
                <w:sz w:val="20"/>
                <w:szCs w:val="20"/>
              </w:rPr>
              <w:t>. Focaliser son attention sur le fait que l’artiste a combiné des graphismes pour en créer des nouveaux.</w:t>
            </w:r>
          </w:p>
          <w:p w:rsidR="006C3851" w:rsidRPr="006C3851" w:rsidRDefault="006C3851" w:rsidP="006C3851">
            <w:pPr>
              <w:pStyle w:val="Standard"/>
              <w:spacing w:after="0" w:line="240" w:lineRule="auto"/>
              <w:rPr>
                <w:rFonts w:cs="Arial"/>
                <w:sz w:val="20"/>
                <w:szCs w:val="20"/>
              </w:rPr>
            </w:pPr>
            <w:r w:rsidRPr="006C3851">
              <w:rPr>
                <w:rFonts w:cs="Arial"/>
                <w:sz w:val="20"/>
                <w:szCs w:val="20"/>
              </w:rPr>
              <w:t>Création de nouveaux graphismes sur ardoise en combinant le même graphisme. Exemple ci-dessous :</w:t>
            </w:r>
          </w:p>
          <w:p w:rsidR="006C3851" w:rsidRPr="00E36E0B" w:rsidRDefault="006C3851" w:rsidP="00C2073F">
            <w:pPr>
              <w:pStyle w:val="Standard"/>
              <w:spacing w:after="0" w:line="240" w:lineRule="auto"/>
              <w:rPr>
                <w:rFonts w:cs="Arial"/>
                <w:b/>
                <w:sz w:val="20"/>
                <w:szCs w:val="20"/>
              </w:rPr>
            </w:pPr>
          </w:p>
          <w:p w:rsidR="00E36E0B" w:rsidRDefault="00E36E0B" w:rsidP="00C2073F">
            <w:pPr>
              <w:pStyle w:val="Standard"/>
              <w:spacing w:after="0" w:line="240" w:lineRule="auto"/>
              <w:rPr>
                <w:rFonts w:cs="Arial"/>
                <w:b/>
                <w:sz w:val="20"/>
                <w:szCs w:val="20"/>
              </w:rPr>
            </w:pPr>
            <w:r w:rsidRPr="00E36E0B">
              <w:rPr>
                <w:rFonts w:cs="Arial"/>
                <w:b/>
                <w:sz w:val="20"/>
                <w:szCs w:val="20"/>
              </w:rPr>
              <w:t>Quand je serai grand</w:t>
            </w:r>
          </w:p>
          <w:p w:rsidR="00C57B7B" w:rsidRDefault="00C57B7B" w:rsidP="00C2073F">
            <w:pPr>
              <w:pStyle w:val="Standard"/>
              <w:spacing w:after="0" w:line="240" w:lineRule="auto"/>
              <w:rPr>
                <w:rFonts w:cs="Arial"/>
                <w:b/>
                <w:sz w:val="20"/>
                <w:szCs w:val="20"/>
              </w:rPr>
            </w:pPr>
          </w:p>
          <w:p w:rsidR="00C57B7B" w:rsidRDefault="00C57B7B" w:rsidP="00C2073F">
            <w:pPr>
              <w:pStyle w:val="Standard"/>
              <w:spacing w:after="0" w:line="240" w:lineRule="auto"/>
              <w:rPr>
                <w:rFonts w:cs="Arial"/>
                <w:sz w:val="20"/>
                <w:szCs w:val="20"/>
              </w:rPr>
            </w:pPr>
            <w:r>
              <w:rPr>
                <w:rFonts w:cs="Arial"/>
                <w:sz w:val="20"/>
                <w:szCs w:val="20"/>
              </w:rPr>
              <w:t xml:space="preserve">Amener son enfant à compléter la phrase suivante : </w:t>
            </w:r>
          </w:p>
          <w:p w:rsidR="00C57B7B" w:rsidRDefault="00C57B7B" w:rsidP="00C2073F">
            <w:pPr>
              <w:pStyle w:val="Standard"/>
              <w:spacing w:after="0" w:line="240" w:lineRule="auto"/>
              <w:rPr>
                <w:rFonts w:cs="Arial"/>
                <w:sz w:val="20"/>
                <w:szCs w:val="20"/>
              </w:rPr>
            </w:pPr>
            <w:r>
              <w:rPr>
                <w:rFonts w:cs="Arial"/>
                <w:sz w:val="20"/>
                <w:szCs w:val="20"/>
              </w:rPr>
              <w:t>Quand je serai grand, je…</w:t>
            </w:r>
          </w:p>
          <w:p w:rsidR="00C57B7B" w:rsidRPr="00C57B7B" w:rsidRDefault="00C57B7B" w:rsidP="00C2073F">
            <w:pPr>
              <w:pStyle w:val="Standard"/>
              <w:spacing w:after="0" w:line="240" w:lineRule="auto"/>
              <w:rPr>
                <w:rFonts w:cs="Arial"/>
                <w:sz w:val="20"/>
                <w:szCs w:val="20"/>
              </w:rPr>
            </w:pPr>
            <w:r>
              <w:rPr>
                <w:rFonts w:cs="Arial"/>
                <w:sz w:val="20"/>
                <w:szCs w:val="20"/>
              </w:rPr>
              <w:t xml:space="preserve">Noter cette phrase en cursive sur une feuille. </w:t>
            </w:r>
          </w:p>
          <w:p w:rsidR="006C3851" w:rsidRPr="00525962" w:rsidRDefault="006C3851" w:rsidP="00C2073F">
            <w:pPr>
              <w:pStyle w:val="Standard"/>
              <w:spacing w:after="0" w:line="240" w:lineRule="auto"/>
              <w:rPr>
                <w:rFonts w:cs="Arial"/>
                <w:sz w:val="20"/>
                <w:szCs w:val="20"/>
              </w:rPr>
            </w:pPr>
          </w:p>
        </w:tc>
        <w:tc>
          <w:tcPr>
            <w:tcW w:w="21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6E0B" w:rsidRPr="00E36E0B" w:rsidRDefault="00E36E0B" w:rsidP="00E36E0B">
            <w:pPr>
              <w:pStyle w:val="Standard"/>
              <w:spacing w:after="0" w:line="240" w:lineRule="auto"/>
              <w:rPr>
                <w:rFonts w:cs="Arial"/>
                <w:b/>
                <w:sz w:val="20"/>
                <w:szCs w:val="20"/>
              </w:rPr>
            </w:pPr>
            <w:r>
              <w:rPr>
                <w:rFonts w:cs="Arial"/>
                <w:b/>
                <w:sz w:val="20"/>
                <w:szCs w:val="20"/>
              </w:rPr>
              <w:t>Combinaisons gagnantes</w:t>
            </w:r>
            <w:r w:rsidRPr="00525962">
              <w:rPr>
                <w:rFonts w:cs="Arial"/>
                <w:sz w:val="20"/>
                <w:szCs w:val="20"/>
              </w:rPr>
              <w:t xml:space="preserve">   </w:t>
            </w:r>
          </w:p>
          <w:p w:rsidR="006C3851" w:rsidRPr="006C3851" w:rsidRDefault="006C3851" w:rsidP="006C3851">
            <w:pPr>
              <w:pStyle w:val="Standard"/>
              <w:spacing w:after="0" w:line="240" w:lineRule="auto"/>
              <w:rPr>
                <w:rFonts w:cs="Arial"/>
                <w:sz w:val="20"/>
                <w:szCs w:val="20"/>
              </w:rPr>
            </w:pPr>
            <w:r w:rsidRPr="006C3851">
              <w:rPr>
                <w:rFonts w:cs="Arial"/>
                <w:sz w:val="20"/>
                <w:szCs w:val="20"/>
              </w:rPr>
              <w:t xml:space="preserve">Inventer des nouveaux graphismes comme </w:t>
            </w:r>
            <w:r>
              <w:rPr>
                <w:rFonts w:cs="Arial"/>
                <w:sz w:val="20"/>
                <w:szCs w:val="20"/>
              </w:rPr>
              <w:t>lundi</w:t>
            </w:r>
            <w:r w:rsidRPr="006C3851">
              <w:rPr>
                <w:rFonts w:cs="Arial"/>
                <w:sz w:val="20"/>
                <w:szCs w:val="20"/>
              </w:rPr>
              <w:t xml:space="preserve"> mais cette fois ci  en combinant deux graphismes différents ; Ce travail sera fait sur ardoise.</w:t>
            </w:r>
          </w:p>
          <w:p w:rsidR="006C3851" w:rsidRDefault="006C3851" w:rsidP="00E36E0B">
            <w:pPr>
              <w:pStyle w:val="Standard"/>
              <w:spacing w:after="0" w:line="240" w:lineRule="auto"/>
              <w:rPr>
                <w:rFonts w:cs="Arial"/>
                <w:b/>
                <w:sz w:val="20"/>
                <w:szCs w:val="20"/>
              </w:rPr>
            </w:pPr>
          </w:p>
          <w:p w:rsidR="00E36E0B" w:rsidRDefault="00E36E0B" w:rsidP="00E36E0B">
            <w:pPr>
              <w:pStyle w:val="Standard"/>
              <w:spacing w:after="0" w:line="240" w:lineRule="auto"/>
              <w:rPr>
                <w:rFonts w:cs="Arial"/>
                <w:b/>
                <w:sz w:val="20"/>
                <w:szCs w:val="20"/>
              </w:rPr>
            </w:pPr>
            <w:r w:rsidRPr="00E36E0B">
              <w:rPr>
                <w:rFonts w:cs="Arial"/>
                <w:b/>
                <w:sz w:val="20"/>
                <w:szCs w:val="20"/>
              </w:rPr>
              <w:t>Quand je serai grand</w:t>
            </w:r>
          </w:p>
          <w:p w:rsidR="00C57B7B" w:rsidRDefault="00C57B7B" w:rsidP="00E36E0B">
            <w:pPr>
              <w:pStyle w:val="Standard"/>
              <w:spacing w:after="0" w:line="240" w:lineRule="auto"/>
              <w:rPr>
                <w:rFonts w:cs="Arial"/>
                <w:b/>
                <w:sz w:val="20"/>
                <w:szCs w:val="20"/>
              </w:rPr>
            </w:pPr>
          </w:p>
          <w:p w:rsidR="00C57B7B" w:rsidRPr="00C57B7B" w:rsidRDefault="00C57B7B" w:rsidP="00E36E0B">
            <w:pPr>
              <w:pStyle w:val="Standard"/>
              <w:spacing w:after="0" w:line="240" w:lineRule="auto"/>
              <w:rPr>
                <w:rFonts w:cs="Arial"/>
                <w:sz w:val="20"/>
                <w:szCs w:val="20"/>
              </w:rPr>
            </w:pPr>
            <w:r w:rsidRPr="00C57B7B">
              <w:rPr>
                <w:rFonts w:cs="Arial"/>
                <w:sz w:val="20"/>
                <w:szCs w:val="20"/>
              </w:rPr>
              <w:t>Imprimer la phrase de votre enfant de la veille dans une écriture scripte. Votre enfant devra la taper soi même à l’ordinateur.</w:t>
            </w:r>
            <w:r>
              <w:rPr>
                <w:rFonts w:cs="Arial"/>
                <w:sz w:val="20"/>
                <w:szCs w:val="20"/>
              </w:rPr>
              <w:t xml:space="preserve"> Pour finir imprimer sa phrase.</w:t>
            </w:r>
          </w:p>
          <w:p w:rsidR="00C57B7B" w:rsidRPr="00300B12" w:rsidRDefault="00C57B7B" w:rsidP="00E36E0B">
            <w:pPr>
              <w:pStyle w:val="Standard"/>
              <w:spacing w:after="0" w:line="240" w:lineRule="auto"/>
              <w:rPr>
                <w:rFonts w:cs="Arial"/>
                <w:sz w:val="20"/>
                <w:szCs w:val="20"/>
              </w:rPr>
            </w:pPr>
          </w:p>
        </w:tc>
        <w:tc>
          <w:tcPr>
            <w:tcW w:w="2409" w:type="dxa"/>
            <w:tcBorders>
              <w:top w:val="single" w:sz="4" w:space="0" w:color="00000A"/>
              <w:left w:val="single" w:sz="4" w:space="0" w:color="00000A"/>
              <w:bottom w:val="single" w:sz="4" w:space="0" w:color="00000A"/>
              <w:right w:val="single" w:sz="4" w:space="0" w:color="00000A"/>
            </w:tcBorders>
          </w:tcPr>
          <w:p w:rsidR="00E36E0B" w:rsidRDefault="00E36E0B" w:rsidP="00C2073F">
            <w:pPr>
              <w:pStyle w:val="Standard"/>
              <w:spacing w:after="0" w:line="240" w:lineRule="auto"/>
              <w:rPr>
                <w:rFonts w:cs="Arial"/>
                <w:sz w:val="20"/>
                <w:szCs w:val="20"/>
              </w:rPr>
            </w:pPr>
            <w:r>
              <w:rPr>
                <w:rFonts w:cs="Arial"/>
                <w:b/>
                <w:sz w:val="20"/>
                <w:szCs w:val="20"/>
              </w:rPr>
              <w:t>Combinaisons gagnantes</w:t>
            </w:r>
            <w:r w:rsidRPr="00525962">
              <w:rPr>
                <w:rFonts w:cs="Arial"/>
                <w:sz w:val="20"/>
                <w:szCs w:val="20"/>
              </w:rPr>
              <w:t xml:space="preserve">   .</w:t>
            </w:r>
          </w:p>
          <w:p w:rsidR="00E36E0B" w:rsidRDefault="00E36E0B" w:rsidP="00C2073F">
            <w:pPr>
              <w:pStyle w:val="Standard"/>
              <w:spacing w:after="0" w:line="240" w:lineRule="auto"/>
              <w:rPr>
                <w:rFonts w:cs="Arial"/>
                <w:sz w:val="20"/>
                <w:szCs w:val="20"/>
              </w:rPr>
            </w:pPr>
          </w:p>
          <w:p w:rsidR="006C3851" w:rsidRDefault="006C3851" w:rsidP="00E36E0B">
            <w:pPr>
              <w:pStyle w:val="Standard"/>
              <w:spacing w:after="0" w:line="240" w:lineRule="auto"/>
              <w:rPr>
                <w:rFonts w:cs="Arial"/>
                <w:sz w:val="20"/>
                <w:szCs w:val="20"/>
              </w:rPr>
            </w:pPr>
            <w:r w:rsidRPr="006C3851">
              <w:rPr>
                <w:rFonts w:cs="Arial"/>
                <w:sz w:val="20"/>
                <w:szCs w:val="20"/>
              </w:rPr>
              <w:t>Avec un gros pinceau tracer une ligne rouge en haut d’une feuille noire. Graver ensuite dans la peinture mouillée un des graphismes combinés créés et le répéter plusieurs fois</w:t>
            </w:r>
            <w:r>
              <w:rPr>
                <w:rFonts w:cs="Arial"/>
                <w:sz w:val="20"/>
                <w:szCs w:val="20"/>
              </w:rPr>
              <w:t>. Puis idem avec de la peinture blanche et un autre graphisme puis avec un crayon blanc et un troisième graphisme.</w:t>
            </w:r>
            <w:r w:rsidR="008B5B51">
              <w:rPr>
                <w:rFonts w:cs="Arial"/>
                <w:sz w:val="20"/>
                <w:szCs w:val="20"/>
              </w:rPr>
              <w:t xml:space="preserve"> Renouveler l’alternance jusqu’à remplir la feuille. </w:t>
            </w:r>
          </w:p>
          <w:p w:rsidR="008B5B51" w:rsidRDefault="008B5B51" w:rsidP="00E36E0B">
            <w:pPr>
              <w:pStyle w:val="Standard"/>
              <w:spacing w:after="0" w:line="240" w:lineRule="auto"/>
              <w:rPr>
                <w:rFonts w:cs="Arial"/>
                <w:sz w:val="20"/>
                <w:szCs w:val="20"/>
              </w:rPr>
            </w:pPr>
            <w:r>
              <w:rPr>
                <w:rFonts w:cs="Arial"/>
                <w:sz w:val="20"/>
                <w:szCs w:val="20"/>
              </w:rPr>
              <w:t xml:space="preserve">Exemple ci-dessous : </w:t>
            </w:r>
          </w:p>
          <w:p w:rsidR="008B5B51" w:rsidRPr="006C3851" w:rsidRDefault="008B5B51" w:rsidP="00E36E0B">
            <w:pPr>
              <w:pStyle w:val="Standard"/>
              <w:spacing w:after="0" w:line="240" w:lineRule="auto"/>
              <w:rPr>
                <w:rFonts w:cs="Arial"/>
                <w:sz w:val="20"/>
                <w:szCs w:val="20"/>
              </w:rPr>
            </w:pPr>
          </w:p>
          <w:p w:rsidR="00E36E0B" w:rsidRPr="00152F73" w:rsidRDefault="00E36E0B" w:rsidP="00E36E0B">
            <w:pPr>
              <w:pStyle w:val="Standard"/>
              <w:spacing w:after="0" w:line="240" w:lineRule="auto"/>
              <w:rPr>
                <w:rFonts w:cs="Arial"/>
                <w:b/>
                <w:sz w:val="20"/>
                <w:szCs w:val="20"/>
              </w:rPr>
            </w:pPr>
            <w:r w:rsidRPr="00152F73">
              <w:rPr>
                <w:rFonts w:cs="Arial"/>
                <w:b/>
                <w:sz w:val="20"/>
                <w:szCs w:val="20"/>
              </w:rPr>
              <w:t>Quand je serai grand</w:t>
            </w:r>
          </w:p>
          <w:p w:rsidR="00BB224E" w:rsidRDefault="00C57B7B" w:rsidP="00E36E0B">
            <w:pPr>
              <w:pStyle w:val="Standard"/>
              <w:spacing w:after="0" w:line="240" w:lineRule="auto"/>
              <w:rPr>
                <w:rFonts w:cs="Arial"/>
                <w:sz w:val="20"/>
                <w:szCs w:val="20"/>
              </w:rPr>
            </w:pPr>
            <w:r w:rsidRPr="00BB224E">
              <w:rPr>
                <w:rFonts w:cs="Arial"/>
                <w:sz w:val="20"/>
                <w:szCs w:val="20"/>
              </w:rPr>
              <w:t xml:space="preserve">Votre enfant va devoir illustrer sa phrase en dessinant un adulte en train de faire l’action. </w:t>
            </w:r>
            <w:r w:rsidR="00BB224E" w:rsidRPr="00BB224E">
              <w:rPr>
                <w:rFonts w:cs="Arial"/>
                <w:sz w:val="20"/>
                <w:szCs w:val="20"/>
              </w:rPr>
              <w:t>Le dessin est fait au f</w:t>
            </w:r>
            <w:r w:rsidR="00BB224E">
              <w:rPr>
                <w:rFonts w:cs="Arial"/>
                <w:sz w:val="20"/>
                <w:szCs w:val="20"/>
              </w:rPr>
              <w:t>eutre fin noir.</w:t>
            </w:r>
          </w:p>
          <w:p w:rsidR="00C57B7B" w:rsidRPr="00525962" w:rsidRDefault="00BB224E" w:rsidP="00E36E0B">
            <w:pPr>
              <w:pStyle w:val="Standard"/>
              <w:spacing w:after="0" w:line="240" w:lineRule="auto"/>
              <w:rPr>
                <w:rFonts w:cs="Arial"/>
                <w:sz w:val="20"/>
                <w:szCs w:val="20"/>
              </w:rPr>
            </w:pPr>
            <w:r w:rsidRPr="00BB224E">
              <w:rPr>
                <w:rFonts w:cs="Arial"/>
                <w:sz w:val="20"/>
                <w:szCs w:val="20"/>
              </w:rPr>
              <w:t>.</w:t>
            </w:r>
            <w:r w:rsidR="00C57B7B">
              <w:rPr>
                <w:rFonts w:cs="Arial"/>
                <w:b/>
                <w:sz w:val="20"/>
                <w:szCs w:val="20"/>
              </w:rPr>
              <w:t xml:space="preserve"> </w:t>
            </w:r>
          </w:p>
        </w:tc>
        <w:tc>
          <w:tcPr>
            <w:tcW w:w="2694" w:type="dxa"/>
            <w:tcBorders>
              <w:top w:val="single" w:sz="4" w:space="0" w:color="00000A"/>
              <w:left w:val="single" w:sz="4" w:space="0" w:color="00000A"/>
              <w:bottom w:val="single" w:sz="4" w:space="0" w:color="00000A"/>
              <w:right w:val="single" w:sz="4" w:space="0" w:color="00000A"/>
            </w:tcBorders>
          </w:tcPr>
          <w:p w:rsidR="00E36E0B" w:rsidRDefault="00E36E0B" w:rsidP="00C2073F">
            <w:pPr>
              <w:pStyle w:val="Standard"/>
              <w:spacing w:after="0" w:line="240" w:lineRule="auto"/>
              <w:rPr>
                <w:rFonts w:cs="Arial"/>
                <w:sz w:val="20"/>
                <w:szCs w:val="20"/>
              </w:rPr>
            </w:pPr>
            <w:r>
              <w:rPr>
                <w:rFonts w:cs="Arial"/>
                <w:b/>
                <w:sz w:val="20"/>
                <w:szCs w:val="20"/>
              </w:rPr>
              <w:t>Combinaisons gagnantes</w:t>
            </w:r>
            <w:r w:rsidRPr="00525962">
              <w:rPr>
                <w:rFonts w:cs="Arial"/>
                <w:sz w:val="20"/>
                <w:szCs w:val="20"/>
              </w:rPr>
              <w:t xml:space="preserve">   </w:t>
            </w:r>
          </w:p>
          <w:p w:rsidR="00E36E0B" w:rsidRDefault="00E36E0B" w:rsidP="00C2073F">
            <w:pPr>
              <w:pStyle w:val="Standard"/>
              <w:spacing w:after="0" w:line="240" w:lineRule="auto"/>
              <w:rPr>
                <w:rFonts w:cs="Arial"/>
                <w:sz w:val="20"/>
                <w:szCs w:val="20"/>
              </w:rPr>
            </w:pPr>
          </w:p>
          <w:p w:rsidR="00E36E0B" w:rsidRDefault="008B5B51" w:rsidP="00E36E0B">
            <w:pPr>
              <w:pStyle w:val="Standard"/>
              <w:spacing w:after="0" w:line="240" w:lineRule="auto"/>
              <w:rPr>
                <w:rFonts w:cs="Arial"/>
                <w:sz w:val="20"/>
                <w:szCs w:val="20"/>
              </w:rPr>
            </w:pPr>
            <w:r w:rsidRPr="008B5B51">
              <w:rPr>
                <w:rFonts w:cs="Arial"/>
                <w:sz w:val="20"/>
                <w:szCs w:val="20"/>
              </w:rPr>
              <w:t xml:space="preserve">Dessiner un gros oiseau sur la production plastique de la veille puis le découper. </w:t>
            </w:r>
          </w:p>
          <w:p w:rsidR="008B5B51" w:rsidRDefault="008B5B51" w:rsidP="00E36E0B">
            <w:pPr>
              <w:pStyle w:val="Standard"/>
              <w:spacing w:after="0" w:line="240" w:lineRule="auto"/>
              <w:rPr>
                <w:rFonts w:cs="Arial"/>
                <w:sz w:val="20"/>
                <w:szCs w:val="20"/>
              </w:rPr>
            </w:pPr>
            <w:r>
              <w:rPr>
                <w:rFonts w:cs="Arial"/>
                <w:sz w:val="20"/>
                <w:szCs w:val="20"/>
              </w:rPr>
              <w:t>Exemple ci-dessous :</w:t>
            </w:r>
          </w:p>
          <w:p w:rsidR="008B5B51" w:rsidRPr="008B5B51" w:rsidRDefault="008B5B51" w:rsidP="00E36E0B">
            <w:pPr>
              <w:pStyle w:val="Standard"/>
              <w:spacing w:after="0" w:line="240" w:lineRule="auto"/>
              <w:rPr>
                <w:rFonts w:cs="Arial"/>
                <w:sz w:val="20"/>
                <w:szCs w:val="20"/>
              </w:rPr>
            </w:pPr>
          </w:p>
          <w:p w:rsidR="008B5B51" w:rsidRDefault="008B5B51" w:rsidP="00E36E0B">
            <w:pPr>
              <w:pStyle w:val="Standard"/>
              <w:spacing w:after="0" w:line="240" w:lineRule="auto"/>
              <w:rPr>
                <w:rFonts w:cs="Arial"/>
                <w:b/>
                <w:sz w:val="20"/>
                <w:szCs w:val="20"/>
              </w:rPr>
            </w:pPr>
          </w:p>
          <w:p w:rsidR="008B5B51" w:rsidRPr="00E36E0B" w:rsidRDefault="008B5B51" w:rsidP="00E36E0B">
            <w:pPr>
              <w:pStyle w:val="Standard"/>
              <w:spacing w:after="0" w:line="240" w:lineRule="auto"/>
              <w:rPr>
                <w:rFonts w:cs="Arial"/>
                <w:b/>
                <w:sz w:val="20"/>
                <w:szCs w:val="20"/>
              </w:rPr>
            </w:pPr>
          </w:p>
          <w:p w:rsidR="00BB224E" w:rsidRDefault="00E36E0B" w:rsidP="00E36E0B">
            <w:pPr>
              <w:pStyle w:val="Standard"/>
              <w:spacing w:after="0" w:line="240" w:lineRule="auto"/>
              <w:rPr>
                <w:rFonts w:cs="Arial"/>
                <w:sz w:val="20"/>
                <w:szCs w:val="20"/>
              </w:rPr>
            </w:pPr>
            <w:r w:rsidRPr="00E36E0B">
              <w:rPr>
                <w:rFonts w:cs="Arial"/>
                <w:b/>
                <w:sz w:val="20"/>
                <w:szCs w:val="20"/>
              </w:rPr>
              <w:t>Quand je serai grand</w:t>
            </w:r>
            <w:r w:rsidR="00BB224E" w:rsidRPr="00BB224E">
              <w:rPr>
                <w:rFonts w:cs="Arial"/>
                <w:sz w:val="20"/>
                <w:szCs w:val="20"/>
              </w:rPr>
              <w:t xml:space="preserve"> </w:t>
            </w:r>
          </w:p>
          <w:p w:rsidR="00E36E0B" w:rsidRPr="006C7922" w:rsidRDefault="00BB224E" w:rsidP="00BB224E">
            <w:pPr>
              <w:pStyle w:val="Standard"/>
              <w:spacing w:after="0" w:line="240" w:lineRule="auto"/>
              <w:rPr>
                <w:rFonts w:cs="Arial"/>
                <w:b/>
                <w:sz w:val="20"/>
                <w:szCs w:val="20"/>
              </w:rPr>
            </w:pPr>
            <w:r>
              <w:rPr>
                <w:rFonts w:cs="Arial"/>
                <w:sz w:val="20"/>
                <w:szCs w:val="20"/>
              </w:rPr>
              <w:t xml:space="preserve"> Colorier</w:t>
            </w:r>
            <w:r w:rsidRPr="00BB224E">
              <w:rPr>
                <w:rFonts w:cs="Arial"/>
                <w:sz w:val="20"/>
                <w:szCs w:val="20"/>
              </w:rPr>
              <w:t xml:space="preserve"> au crayon de couleur</w:t>
            </w:r>
            <w:r>
              <w:rPr>
                <w:rFonts w:cs="Arial"/>
                <w:sz w:val="20"/>
                <w:szCs w:val="20"/>
              </w:rPr>
              <w:t xml:space="preserve"> le dessin de la veille  puis coller la phrase</w:t>
            </w:r>
            <w:r w:rsidRPr="00BB224E">
              <w:rPr>
                <w:rFonts w:cs="Arial"/>
                <w:sz w:val="20"/>
                <w:szCs w:val="20"/>
              </w:rPr>
              <w:t xml:space="preserve"> en dessous. </w:t>
            </w:r>
          </w:p>
        </w:tc>
      </w:tr>
      <w:tr w:rsidR="00E36E0B" w:rsidTr="00C25CEF">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6E0B" w:rsidRDefault="00E36E0B" w:rsidP="00C2073F">
            <w:pPr>
              <w:pStyle w:val="Standard"/>
              <w:spacing w:after="0" w:line="240" w:lineRule="auto"/>
              <w:rPr>
                <w:rFonts w:cs="Arial"/>
                <w:b/>
                <w:sz w:val="20"/>
                <w:szCs w:val="20"/>
              </w:rPr>
            </w:pPr>
            <w:r>
              <w:rPr>
                <w:rFonts w:cs="Arial"/>
                <w:b/>
                <w:sz w:val="20"/>
                <w:szCs w:val="20"/>
              </w:rPr>
              <w:t>« mathématiques »</w:t>
            </w:r>
          </w:p>
          <w:p w:rsidR="006B5696" w:rsidRDefault="006B5696" w:rsidP="00C2073F">
            <w:pPr>
              <w:pStyle w:val="Standard"/>
              <w:spacing w:after="0" w:line="240" w:lineRule="auto"/>
            </w:pPr>
            <w:r>
              <w:rPr>
                <w:rFonts w:cs="Arial"/>
                <w:b/>
                <w:sz w:val="20"/>
                <w:szCs w:val="20"/>
              </w:rPr>
              <w:t xml:space="preserve">Compter </w:t>
            </w:r>
            <w:r>
              <w:rPr>
                <w:rFonts w:cs="Arial"/>
                <w:b/>
                <w:sz w:val="20"/>
                <w:szCs w:val="20"/>
              </w:rPr>
              <w:lastRenderedPageBreak/>
              <w:t>jusqu’à 30. Chacun à son tour donner un nombre puis l’autre joueur dit le suivant et ainsi de suite jusqu’à 30 ou plus.</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6E0B" w:rsidRDefault="00E36E0B" w:rsidP="00C2073F">
            <w:pPr>
              <w:pStyle w:val="Standard"/>
              <w:spacing w:after="0" w:line="240" w:lineRule="auto"/>
              <w:rPr>
                <w:rFonts w:cs="Arial"/>
                <w:sz w:val="20"/>
                <w:szCs w:val="20"/>
              </w:rPr>
            </w:pPr>
            <w:r>
              <w:rPr>
                <w:rFonts w:cs="Arial"/>
                <w:sz w:val="20"/>
                <w:szCs w:val="20"/>
              </w:rPr>
              <w:lastRenderedPageBreak/>
              <w:t xml:space="preserve"> Révisions nombres : </w:t>
            </w:r>
            <w:r w:rsidRPr="0031099B">
              <w:rPr>
                <w:rFonts w:cs="Arial"/>
                <w:b/>
                <w:sz w:val="20"/>
                <w:szCs w:val="20"/>
              </w:rPr>
              <w:t>fiche 0a12</w:t>
            </w:r>
            <w:r w:rsidR="00981704">
              <w:rPr>
                <w:rFonts w:cs="Arial"/>
                <w:b/>
                <w:sz w:val="20"/>
                <w:szCs w:val="20"/>
              </w:rPr>
              <w:t xml:space="preserve"> soit la 1 soit la 2 au choix</w:t>
            </w:r>
          </w:p>
          <w:p w:rsidR="00E36E0B" w:rsidRPr="004B5D8A" w:rsidRDefault="00E36E0B" w:rsidP="00C2073F">
            <w:pPr>
              <w:pStyle w:val="Standard"/>
              <w:spacing w:after="0" w:line="240" w:lineRule="auto"/>
              <w:rPr>
                <w:rFonts w:cs="Arial"/>
                <w:sz w:val="20"/>
                <w:szCs w:val="20"/>
              </w:rPr>
            </w:pPr>
          </w:p>
        </w:tc>
        <w:tc>
          <w:tcPr>
            <w:tcW w:w="21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6E0B" w:rsidRDefault="00E36E0B" w:rsidP="00C2073F">
            <w:pPr>
              <w:pStyle w:val="Standard"/>
              <w:spacing w:after="0" w:line="240" w:lineRule="auto"/>
              <w:rPr>
                <w:rFonts w:cs="Arial"/>
                <w:sz w:val="20"/>
                <w:szCs w:val="20"/>
              </w:rPr>
            </w:pPr>
            <w:r>
              <w:t xml:space="preserve"> </w:t>
            </w:r>
            <w:r>
              <w:rPr>
                <w:rFonts w:cs="Arial"/>
                <w:sz w:val="20"/>
                <w:szCs w:val="20"/>
              </w:rPr>
              <w:t xml:space="preserve">Tic tac </w:t>
            </w:r>
            <w:proofErr w:type="spellStart"/>
            <w:r>
              <w:rPr>
                <w:rFonts w:cs="Arial"/>
                <w:sz w:val="20"/>
                <w:szCs w:val="20"/>
              </w:rPr>
              <w:t>toe</w:t>
            </w:r>
            <w:proofErr w:type="spellEnd"/>
            <w:r w:rsidR="006B5696">
              <w:rPr>
                <w:rFonts w:cs="Arial"/>
                <w:sz w:val="20"/>
                <w:szCs w:val="20"/>
              </w:rPr>
              <w:t>/</w:t>
            </w:r>
          </w:p>
          <w:p w:rsidR="006B5696" w:rsidRPr="008065AD" w:rsidRDefault="006B5696" w:rsidP="00657CC1">
            <w:pPr>
              <w:pStyle w:val="Standard"/>
              <w:spacing w:after="0" w:line="240" w:lineRule="auto"/>
            </w:pPr>
            <w:r>
              <w:rPr>
                <w:rFonts w:cs="Arial"/>
                <w:sz w:val="20"/>
                <w:szCs w:val="20"/>
              </w:rPr>
              <w:t xml:space="preserve">Jouer au jeu du morpion avec des </w:t>
            </w:r>
            <w:r>
              <w:rPr>
                <w:rFonts w:cs="Arial"/>
                <w:sz w:val="20"/>
                <w:szCs w:val="20"/>
              </w:rPr>
              <w:lastRenderedPageBreak/>
              <w:t xml:space="preserve">triangles et des ronds. </w:t>
            </w:r>
            <w:r w:rsidR="0031099B">
              <w:rPr>
                <w:rFonts w:cs="Arial"/>
                <w:sz w:val="20"/>
                <w:szCs w:val="20"/>
              </w:rPr>
              <w:t xml:space="preserve"> </w:t>
            </w:r>
            <w:r>
              <w:rPr>
                <w:rFonts w:cs="Arial"/>
                <w:sz w:val="20"/>
                <w:szCs w:val="20"/>
              </w:rPr>
              <w:t>Chercher toutes les solutions possibles pour gagner : 3 lignes, 3 colonnes et 2 diagonales.</w:t>
            </w:r>
          </w:p>
        </w:tc>
        <w:tc>
          <w:tcPr>
            <w:tcW w:w="2409" w:type="dxa"/>
            <w:tcBorders>
              <w:top w:val="single" w:sz="4" w:space="0" w:color="00000A"/>
              <w:left w:val="single" w:sz="4" w:space="0" w:color="00000A"/>
              <w:bottom w:val="single" w:sz="4" w:space="0" w:color="00000A"/>
              <w:right w:val="single" w:sz="4" w:space="0" w:color="00000A"/>
            </w:tcBorders>
          </w:tcPr>
          <w:p w:rsidR="00E36E0B" w:rsidRDefault="00E36E0B" w:rsidP="00C2073F">
            <w:pPr>
              <w:pStyle w:val="Standard"/>
              <w:spacing w:after="0" w:line="240" w:lineRule="auto"/>
              <w:rPr>
                <w:rFonts w:cs="Arial"/>
                <w:sz w:val="20"/>
                <w:szCs w:val="20"/>
              </w:rPr>
            </w:pPr>
            <w:r>
              <w:rPr>
                <w:rFonts w:cs="Arial"/>
                <w:sz w:val="20"/>
                <w:szCs w:val="20"/>
              </w:rPr>
              <w:lastRenderedPageBreak/>
              <w:t xml:space="preserve">Révisions : </w:t>
            </w:r>
            <w:r w:rsidRPr="0031099B">
              <w:rPr>
                <w:rFonts w:cs="Arial"/>
                <w:b/>
                <w:sz w:val="20"/>
                <w:szCs w:val="20"/>
              </w:rPr>
              <w:t>fiche 0a13</w:t>
            </w:r>
            <w:r w:rsidR="00981704">
              <w:rPr>
                <w:rFonts w:cs="Arial"/>
                <w:b/>
                <w:sz w:val="20"/>
                <w:szCs w:val="20"/>
              </w:rPr>
              <w:t> : soit la 1 soit la 2 au choix</w:t>
            </w:r>
          </w:p>
        </w:tc>
        <w:tc>
          <w:tcPr>
            <w:tcW w:w="2694" w:type="dxa"/>
            <w:tcBorders>
              <w:top w:val="single" w:sz="4" w:space="0" w:color="00000A"/>
              <w:left w:val="single" w:sz="4" w:space="0" w:color="00000A"/>
              <w:bottom w:val="single" w:sz="4" w:space="0" w:color="00000A"/>
              <w:right w:val="single" w:sz="4" w:space="0" w:color="00000A"/>
            </w:tcBorders>
          </w:tcPr>
          <w:p w:rsidR="00E36E0B" w:rsidRDefault="00E36E0B" w:rsidP="00C2073F">
            <w:pPr>
              <w:pStyle w:val="Standard"/>
              <w:spacing w:after="0" w:line="240" w:lineRule="auto"/>
              <w:rPr>
                <w:rFonts w:cs="Arial"/>
                <w:sz w:val="20"/>
                <w:szCs w:val="20"/>
              </w:rPr>
            </w:pPr>
            <w:r>
              <w:rPr>
                <w:rFonts w:cs="Arial"/>
                <w:sz w:val="20"/>
                <w:szCs w:val="20"/>
              </w:rPr>
              <w:t xml:space="preserve">Tic tac </w:t>
            </w:r>
            <w:proofErr w:type="spellStart"/>
            <w:r>
              <w:rPr>
                <w:rFonts w:cs="Arial"/>
                <w:sz w:val="20"/>
                <w:szCs w:val="20"/>
              </w:rPr>
              <w:t>toe</w:t>
            </w:r>
            <w:proofErr w:type="spellEnd"/>
            <w:r w:rsidR="006B5696">
              <w:rPr>
                <w:rFonts w:cs="Arial"/>
                <w:sz w:val="20"/>
                <w:szCs w:val="20"/>
              </w:rPr>
              <w:t xml:space="preserve"> : fiche </w:t>
            </w:r>
            <w:proofErr w:type="spellStart"/>
            <w:r w:rsidR="006B5696" w:rsidRPr="00C25CEF">
              <w:rPr>
                <w:rFonts w:cs="Arial"/>
                <w:b/>
                <w:sz w:val="20"/>
                <w:szCs w:val="20"/>
              </w:rPr>
              <w:t>tictactoe</w:t>
            </w:r>
            <w:proofErr w:type="spellEnd"/>
            <w:r w:rsidR="006B5696">
              <w:rPr>
                <w:rFonts w:cs="Arial"/>
                <w:sz w:val="20"/>
                <w:szCs w:val="20"/>
              </w:rPr>
              <w:t xml:space="preserve"> ci jointe. </w:t>
            </w:r>
          </w:p>
        </w:tc>
      </w:tr>
      <w:tr w:rsidR="00E36E0B" w:rsidTr="00C25CEF">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6E0B" w:rsidRDefault="00152F73" w:rsidP="00C2073F">
            <w:pPr>
              <w:pStyle w:val="Standard"/>
              <w:spacing w:after="0" w:line="240" w:lineRule="auto"/>
            </w:pPr>
            <w:r>
              <w:lastRenderedPageBreak/>
              <w:t>HISTOIRE OFFERTE : c’est moi le plus beau</w:t>
            </w:r>
            <w:r w:rsidR="00840024">
              <w:t xml:space="preserve"> (vidéo publiée dans la semaine)</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6E0B" w:rsidRDefault="00E36E0B" w:rsidP="00E36E0B">
            <w:pPr>
              <w:pStyle w:val="Standard"/>
              <w:spacing w:after="0" w:line="240" w:lineRule="auto"/>
              <w:rPr>
                <w:rFonts w:cs="Arial"/>
                <w:sz w:val="20"/>
                <w:szCs w:val="20"/>
              </w:rPr>
            </w:pPr>
          </w:p>
        </w:tc>
        <w:tc>
          <w:tcPr>
            <w:tcW w:w="21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6E0B" w:rsidRDefault="00E36E0B" w:rsidP="00C2073F">
            <w:pPr>
              <w:pStyle w:val="Standard"/>
              <w:spacing w:after="0" w:line="240" w:lineRule="auto"/>
              <w:rPr>
                <w:rFonts w:cs="Arial"/>
                <w:sz w:val="20"/>
                <w:szCs w:val="20"/>
              </w:rPr>
            </w:pPr>
            <w:r>
              <w:rPr>
                <w:rFonts w:cs="Arial"/>
                <w:sz w:val="20"/>
                <w:szCs w:val="20"/>
              </w:rPr>
              <w:t xml:space="preserve">   </w:t>
            </w:r>
          </w:p>
        </w:tc>
        <w:tc>
          <w:tcPr>
            <w:tcW w:w="2409" w:type="dxa"/>
            <w:tcBorders>
              <w:top w:val="single" w:sz="4" w:space="0" w:color="00000A"/>
              <w:left w:val="single" w:sz="4" w:space="0" w:color="00000A"/>
              <w:bottom w:val="single" w:sz="4" w:space="0" w:color="00000A"/>
              <w:right w:val="single" w:sz="4" w:space="0" w:color="00000A"/>
            </w:tcBorders>
          </w:tcPr>
          <w:p w:rsidR="00E36E0B" w:rsidRDefault="00E36E0B" w:rsidP="00C2073F">
            <w:pPr>
              <w:pStyle w:val="Standard"/>
              <w:spacing w:after="0" w:line="240" w:lineRule="auto"/>
              <w:rPr>
                <w:rFonts w:cs="Arial"/>
                <w:sz w:val="20"/>
                <w:szCs w:val="20"/>
              </w:rPr>
            </w:pPr>
            <w:r>
              <w:rPr>
                <w:rFonts w:cs="Arial"/>
                <w:sz w:val="20"/>
                <w:szCs w:val="20"/>
              </w:rPr>
              <w:t xml:space="preserve"> </w:t>
            </w:r>
          </w:p>
        </w:tc>
        <w:tc>
          <w:tcPr>
            <w:tcW w:w="2694" w:type="dxa"/>
            <w:tcBorders>
              <w:top w:val="single" w:sz="4" w:space="0" w:color="00000A"/>
              <w:left w:val="single" w:sz="4" w:space="0" w:color="00000A"/>
              <w:bottom w:val="single" w:sz="4" w:space="0" w:color="00000A"/>
              <w:right w:val="single" w:sz="4" w:space="0" w:color="00000A"/>
            </w:tcBorders>
          </w:tcPr>
          <w:p w:rsidR="00E36E0B" w:rsidRDefault="00E36E0B" w:rsidP="00C2073F">
            <w:pPr>
              <w:pStyle w:val="Standard"/>
              <w:spacing w:after="0" w:line="240" w:lineRule="auto"/>
              <w:rPr>
                <w:rFonts w:cs="Arial"/>
                <w:sz w:val="20"/>
                <w:szCs w:val="20"/>
              </w:rPr>
            </w:pPr>
            <w:r>
              <w:rPr>
                <w:rFonts w:cs="Arial"/>
                <w:sz w:val="20"/>
                <w:szCs w:val="20"/>
              </w:rPr>
              <w:t xml:space="preserve"> </w:t>
            </w:r>
          </w:p>
        </w:tc>
      </w:tr>
      <w:tr w:rsidR="00E36E0B" w:rsidTr="00C25CEF">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6E0B" w:rsidRDefault="00E36E0B" w:rsidP="00E36E0B">
            <w:pPr>
              <w:pStyle w:val="Standard"/>
              <w:spacing w:after="0" w:line="240" w:lineRule="auto"/>
            </w:pPr>
            <w:r>
              <w:t>Etude d’un album :</w:t>
            </w:r>
            <w:r w:rsidR="00FC6316">
              <w:t xml:space="preserve"> </w:t>
            </w:r>
            <w:r w:rsidR="00152F73">
              <w:t xml:space="preserve">Papa coin </w:t>
            </w:r>
            <w:proofErr w:type="spellStart"/>
            <w:r w:rsidR="00152F73">
              <w:t>coin</w:t>
            </w:r>
            <w:proofErr w:type="spellEnd"/>
            <w:r w:rsidR="00152F73">
              <w:t xml:space="preserve"> </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2F73" w:rsidRDefault="00152F73" w:rsidP="00C2073F">
            <w:pPr>
              <w:pStyle w:val="Standard"/>
              <w:spacing w:after="0" w:line="240" w:lineRule="auto"/>
            </w:pPr>
            <w:r>
              <w:t>Lecture de l’histoire</w:t>
            </w:r>
            <w:r w:rsidR="00840024">
              <w:t xml:space="preserve"> (images </w:t>
            </w:r>
            <w:r w:rsidR="00C63F0B">
              <w:t xml:space="preserve">si vous voulez la lire vous-même ou vidéo </w:t>
            </w:r>
            <w:r w:rsidR="00840024">
              <w:t>ci jointes)</w:t>
            </w:r>
            <w:r>
              <w:t xml:space="preserve"> puis questions orales de compréhension.</w:t>
            </w:r>
          </w:p>
          <w:p w:rsidR="00B62ADA" w:rsidRDefault="00B62ADA" w:rsidP="00C2073F">
            <w:pPr>
              <w:pStyle w:val="Standard"/>
              <w:spacing w:after="0" w:line="240" w:lineRule="auto"/>
            </w:pPr>
          </w:p>
          <w:p w:rsidR="00E36E0B" w:rsidRDefault="00152F73" w:rsidP="00C2073F">
            <w:pPr>
              <w:pStyle w:val="Standard"/>
              <w:spacing w:after="0" w:line="240" w:lineRule="auto"/>
            </w:pPr>
            <w:r>
              <w:t xml:space="preserve">Cahier d’activités : pages 3-4 et 5 création d’un mobile </w:t>
            </w:r>
            <w:r w:rsidR="00B62ADA">
              <w:t>(non obligatoire)</w:t>
            </w:r>
          </w:p>
        </w:tc>
        <w:tc>
          <w:tcPr>
            <w:tcW w:w="21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62ADA" w:rsidRDefault="00B62ADA" w:rsidP="00C2073F">
            <w:pPr>
              <w:pStyle w:val="Standard"/>
              <w:spacing w:after="0" w:line="240" w:lineRule="auto"/>
            </w:pPr>
            <w:r>
              <w:t>Nouvelle lecture de l’histoire :</w:t>
            </w:r>
            <w:r w:rsidR="00E36E0B">
              <w:t xml:space="preserve"> </w:t>
            </w:r>
          </w:p>
          <w:p w:rsidR="00E36E0B" w:rsidRDefault="00152F73" w:rsidP="00C2073F">
            <w:pPr>
              <w:pStyle w:val="Standard"/>
              <w:spacing w:after="0" w:line="240" w:lineRule="auto"/>
            </w:pPr>
            <w:r>
              <w:t>Cahier d’activités : page 8 coloriage</w:t>
            </w:r>
          </w:p>
        </w:tc>
        <w:tc>
          <w:tcPr>
            <w:tcW w:w="2409" w:type="dxa"/>
            <w:tcBorders>
              <w:top w:val="single" w:sz="4" w:space="0" w:color="00000A"/>
              <w:left w:val="single" w:sz="4" w:space="0" w:color="00000A"/>
              <w:bottom w:val="single" w:sz="4" w:space="0" w:color="00000A"/>
              <w:right w:val="single" w:sz="4" w:space="0" w:color="00000A"/>
            </w:tcBorders>
          </w:tcPr>
          <w:p w:rsidR="00840024" w:rsidRDefault="00840024" w:rsidP="00C2073F">
            <w:pPr>
              <w:pStyle w:val="Standard"/>
              <w:spacing w:after="0" w:line="240" w:lineRule="auto"/>
            </w:pPr>
            <w:r>
              <w:t>Nouvelle lecture de l’histoire</w:t>
            </w:r>
          </w:p>
          <w:p w:rsidR="00E36E0B" w:rsidRDefault="00152F73" w:rsidP="00C2073F">
            <w:pPr>
              <w:pStyle w:val="Standard"/>
              <w:spacing w:after="0" w:line="240" w:lineRule="auto"/>
            </w:pPr>
            <w:r>
              <w:t xml:space="preserve">Cahier d’activités : pages 9-10 et 11 la guirlande. </w:t>
            </w:r>
          </w:p>
        </w:tc>
        <w:tc>
          <w:tcPr>
            <w:tcW w:w="2694" w:type="dxa"/>
            <w:tcBorders>
              <w:top w:val="single" w:sz="4" w:space="0" w:color="00000A"/>
              <w:left w:val="single" w:sz="4" w:space="0" w:color="00000A"/>
              <w:bottom w:val="single" w:sz="4" w:space="0" w:color="00000A"/>
              <w:right w:val="single" w:sz="4" w:space="0" w:color="00000A"/>
            </w:tcBorders>
          </w:tcPr>
          <w:p w:rsidR="00E36E0B" w:rsidRDefault="00152F73" w:rsidP="00C2073F">
            <w:pPr>
              <w:pStyle w:val="Standard"/>
              <w:spacing w:after="0" w:line="240" w:lineRule="auto"/>
            </w:pPr>
            <w:r>
              <w:t>Cahier d’activités : pages 12 et 13</w:t>
            </w:r>
            <w:r w:rsidR="00B62ADA">
              <w:t xml:space="preserve"> (non obligatoire)</w:t>
            </w:r>
          </w:p>
          <w:p w:rsidR="00B62ADA" w:rsidRDefault="00B62ADA" w:rsidP="00C2073F">
            <w:pPr>
              <w:pStyle w:val="Standard"/>
              <w:spacing w:after="0" w:line="240" w:lineRule="auto"/>
            </w:pPr>
          </w:p>
          <w:p w:rsidR="00981704" w:rsidRDefault="00B62ADA" w:rsidP="00C2073F">
            <w:pPr>
              <w:pStyle w:val="Standard"/>
              <w:spacing w:after="0" w:line="240" w:lineRule="auto"/>
            </w:pPr>
            <w:r>
              <w:t xml:space="preserve">Retrouver de quelle page du livre provient chaque image  (carte image papa coin </w:t>
            </w:r>
            <w:proofErr w:type="spellStart"/>
            <w:r>
              <w:t>coin</w:t>
            </w:r>
            <w:proofErr w:type="spellEnd"/>
            <w:r>
              <w:t>) et expliquer ce qu’il se passe dans l’histoire dans cette page.</w:t>
            </w:r>
          </w:p>
        </w:tc>
      </w:tr>
    </w:tbl>
    <w:p w:rsidR="00E36E0B" w:rsidRDefault="00E36E0B"/>
    <w:sectPr w:rsidR="00E36E0B" w:rsidSect="00F021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E36E0B"/>
    <w:rsid w:val="000B614C"/>
    <w:rsid w:val="00152F73"/>
    <w:rsid w:val="00221D4F"/>
    <w:rsid w:val="0031099B"/>
    <w:rsid w:val="003D12F5"/>
    <w:rsid w:val="00657CC1"/>
    <w:rsid w:val="00671BE9"/>
    <w:rsid w:val="006B5696"/>
    <w:rsid w:val="006C3851"/>
    <w:rsid w:val="00774970"/>
    <w:rsid w:val="00840024"/>
    <w:rsid w:val="00866B90"/>
    <w:rsid w:val="008B5B51"/>
    <w:rsid w:val="00925D57"/>
    <w:rsid w:val="00981704"/>
    <w:rsid w:val="009A157F"/>
    <w:rsid w:val="009D6DD6"/>
    <w:rsid w:val="00B62ADA"/>
    <w:rsid w:val="00B755A7"/>
    <w:rsid w:val="00BB224E"/>
    <w:rsid w:val="00C25CEF"/>
    <w:rsid w:val="00C33872"/>
    <w:rsid w:val="00C57B7B"/>
    <w:rsid w:val="00C63F0B"/>
    <w:rsid w:val="00E36E0B"/>
    <w:rsid w:val="00F0212D"/>
    <w:rsid w:val="00FC63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36E0B"/>
    <w:pPr>
      <w:suppressAutoHyphens/>
      <w:autoSpaceDN w:val="0"/>
      <w:textAlignment w:val="baseline"/>
    </w:pPr>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718</Words>
  <Characters>3955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5</cp:revision>
  <dcterms:created xsi:type="dcterms:W3CDTF">2020-06-14T23:00:00Z</dcterms:created>
  <dcterms:modified xsi:type="dcterms:W3CDTF">2020-06-15T00:01:00Z</dcterms:modified>
</cp:coreProperties>
</file>